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r>
      <w:r>
        <w:rPr>
          <w:rFonts w:ascii="Calibri" w:hAnsi="Calibri" w:cs="Calibri" w:eastAsia="Calibri"/>
          <w:color w:val="auto"/>
          <w:spacing w:val="0"/>
          <w:position w:val="0"/>
          <w:sz w:val="22"/>
          <w:shd w:fill="auto" w:val="clear"/>
          <w:vertAlign w:val="superscript"/>
        </w:rPr>
        <w:t xml:space="preserve">th</w:t>
      </w:r>
      <w:r>
        <w:rPr>
          <w:rFonts w:ascii="Calibri" w:hAnsi="Calibri" w:cs="Calibri" w:eastAsia="Calibri"/>
          <w:color w:val="auto"/>
          <w:spacing w:val="0"/>
          <w:position w:val="0"/>
          <w:sz w:val="22"/>
          <w:shd w:fill="auto" w:val="clear"/>
        </w:rPr>
        <w:t xml:space="preserve"> July 2021</w:t>
      </w:r>
    </w:p>
    <w:p>
      <w:pPr>
        <w:keepNext w:val="true"/>
        <w:keepLines w:val="true"/>
        <w:spacing w:before="240" w:after="0" w:line="259"/>
        <w:ind w:right="0" w:left="0" w:firstLine="0"/>
        <w:jc w:val="left"/>
        <w:rPr>
          <w:rFonts w:ascii="Calibri Light" w:hAnsi="Calibri Light" w:cs="Calibri Light" w:eastAsia="Calibri Light"/>
          <w:b/>
          <w:color w:val="auto"/>
          <w:spacing w:val="0"/>
          <w:position w:val="0"/>
          <w:sz w:val="36"/>
          <w:shd w:fill="auto" w:val="clear"/>
        </w:rPr>
      </w:pPr>
      <w:r>
        <w:rPr>
          <w:rFonts w:ascii="Calibri Light" w:hAnsi="Calibri Light" w:cs="Calibri Light" w:eastAsia="Calibri Light"/>
          <w:b/>
          <w:color w:val="auto"/>
          <w:spacing w:val="0"/>
          <w:position w:val="0"/>
          <w:sz w:val="36"/>
          <w:shd w:fill="auto" w:val="clear"/>
        </w:rPr>
        <w:t xml:space="preserve">VCC Race sub-committee update: </w:t>
      </w:r>
      <w:r>
        <w:rPr>
          <w:rFonts w:ascii="Calibri Light" w:hAnsi="Calibri Light" w:cs="Calibri Light" w:eastAsia="Calibri Light"/>
          <w:b/>
          <w:color w:val="auto"/>
          <w:spacing w:val="0"/>
          <w:position w:val="0"/>
          <w:sz w:val="36"/>
          <w:u w:val="single"/>
          <w:shd w:fill="auto" w:val="clear"/>
        </w:rPr>
        <w:t xml:space="preserve">Race numbers.</w:t>
      </w:r>
      <w:r>
        <w:rPr>
          <w:rFonts w:ascii="Calibri Light" w:hAnsi="Calibri Light" w:cs="Calibri Light" w:eastAsia="Calibri Light"/>
          <w:b/>
          <w:color w:val="auto"/>
          <w:spacing w:val="0"/>
          <w:position w:val="0"/>
          <w:sz w:val="36"/>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keepNext w:val="true"/>
        <w:keepLines w:val="true"/>
        <w:spacing w:before="40" w:after="0" w:line="259"/>
        <w:ind w:right="0" w:left="0" w:firstLine="0"/>
        <w:jc w:val="left"/>
        <w:rPr>
          <w:rFonts w:ascii="Calibri Light" w:hAnsi="Calibri Light" w:cs="Calibri Light" w:eastAsia="Calibri Light"/>
          <w:color w:val="auto"/>
          <w:spacing w:val="0"/>
          <w:position w:val="0"/>
          <w:sz w:val="32"/>
          <w:shd w:fill="auto" w:val="clear"/>
        </w:rPr>
      </w:pPr>
      <w:r>
        <w:rPr>
          <w:rFonts w:ascii="Calibri Light" w:hAnsi="Calibri Light" w:cs="Calibri Light" w:eastAsia="Calibri Light"/>
          <w:color w:val="auto"/>
          <w:spacing w:val="0"/>
          <w:position w:val="0"/>
          <w:sz w:val="32"/>
          <w:shd w:fill="auto" w:val="clear"/>
        </w:rPr>
        <w:t xml:space="preserve">Introduction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are we introducing season numbers?</w:t>
      </w:r>
    </w:p>
    <w:p>
      <w:pPr>
        <w:numPr>
          <w:ilvl w:val="0"/>
          <w:numId w:val="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Streamline rider registration, reduce registration time, and volunteer requirements.</w:t>
      </w:r>
    </w:p>
    <w:p>
      <w:pPr>
        <w:numPr>
          <w:ilvl w:val="0"/>
          <w:numId w:val="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Consistent system to benefit multiple clubs (limited to VCC and CCC events initially).</w:t>
      </w:r>
    </w:p>
    <w:p>
      <w:pPr>
        <w:numPr>
          <w:ilvl w:val="0"/>
          <w:numId w:val="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Race day convenience for riders, volunteers, and clubs  </w:t>
      </w:r>
    </w:p>
    <w:p>
      <w:pPr>
        <w:keepNext w:val="true"/>
        <w:keepLines w:val="true"/>
        <w:spacing w:before="240" w:after="0" w:line="259"/>
        <w:ind w:right="0" w:left="0" w:firstLine="0"/>
        <w:jc w:val="left"/>
        <w:rPr>
          <w:rFonts w:ascii="Calibri Light" w:hAnsi="Calibri Light" w:cs="Calibri Light" w:eastAsia="Calibri Light"/>
          <w:b/>
          <w:color w:val="auto"/>
          <w:spacing w:val="0"/>
          <w:position w:val="0"/>
          <w:sz w:val="36"/>
          <w:shd w:fill="auto" w:val="clear"/>
        </w:rPr>
      </w:pPr>
      <w:r>
        <w:rPr>
          <w:rFonts w:ascii="Calibri Light" w:hAnsi="Calibri Light" w:cs="Calibri Light" w:eastAsia="Calibri Light"/>
          <w:b/>
          <w:color w:val="auto"/>
          <w:spacing w:val="0"/>
          <w:position w:val="0"/>
          <w:sz w:val="36"/>
          <w:shd w:fill="auto" w:val="clear"/>
        </w:rPr>
        <w:t xml:space="preserve">The key features are: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are issued with Race Numbers that you keep (see below regarding Number Retirement should you stop racing with us)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Initially accepted at VCC CCC Road, CCC Crits, VCC Crits (but all AusCycling ACT affiliated clubs are free to join the scheme).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numbers are arranged via club (Red for VCC, Blue for CCC) so you would need a new number if you changed clubs.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may be two or more of the same number (but different colour) in a race at the same time. See below for more on this.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your numbers are issued, you no longer need to pick up and return race numbers. (you still enter via EntryBoss, after which we know your race number and registration becomes a much simpler walk pass check-in process).</w:t>
      </w:r>
    </w:p>
    <w:p>
      <w:pPr>
        <w:keepNext w:val="true"/>
        <w:keepLines w:val="true"/>
        <w:spacing w:before="40" w:after="0" w:line="259"/>
        <w:ind w:right="0" w:left="0" w:firstLine="0"/>
        <w:jc w:val="left"/>
        <w:rPr>
          <w:rFonts w:ascii="Calibri Light" w:hAnsi="Calibri Light" w:cs="Calibri Light" w:eastAsia="Calibri Light"/>
          <w:color w:val="auto"/>
          <w:spacing w:val="0"/>
          <w:position w:val="0"/>
          <w:sz w:val="32"/>
          <w:shd w:fill="auto" w:val="clear"/>
        </w:rPr>
      </w:pPr>
      <w:r>
        <w:rPr>
          <w:rFonts w:ascii="Calibri Light" w:hAnsi="Calibri Light" w:cs="Calibri Light" w:eastAsia="Calibri Light"/>
          <w:color w:val="auto"/>
          <w:spacing w:val="0"/>
          <w:position w:val="0"/>
          <w:sz w:val="32"/>
          <w:shd w:fill="auto" w:val="clear"/>
        </w:rPr>
        <w:t xml:space="preserve">What you get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x quality cloth race numbers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x Frame plate (with RFID Transponder)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Information sheet and ‘cheap as chips’ number plate holder (if stock is available)</w:t>
      </w:r>
    </w:p>
    <w:p>
      <w:pPr>
        <w:spacing w:before="0" w:after="160" w:line="259"/>
        <w:ind w:right="0" w:left="0" w:firstLine="0"/>
        <w:jc w:val="left"/>
        <w:rPr>
          <w:rFonts w:ascii="Calibri" w:hAnsi="Calibri" w:cs="Calibri" w:eastAsia="Calibri"/>
          <w:color w:val="auto"/>
          <w:spacing w:val="0"/>
          <w:position w:val="0"/>
          <w:sz w:val="22"/>
          <w:shd w:fill="auto" w:val="clear"/>
        </w:rPr>
      </w:pPr>
    </w:p>
    <w:p>
      <w:pPr>
        <w:keepNext w:val="true"/>
        <w:keepLines w:val="true"/>
        <w:spacing w:before="240" w:after="0" w:line="259"/>
        <w:ind w:right="0" w:left="0" w:firstLine="0"/>
        <w:jc w:val="left"/>
        <w:rPr>
          <w:rFonts w:ascii="Calibri Light" w:hAnsi="Calibri Light" w:cs="Calibri Light" w:eastAsia="Calibri Light"/>
          <w:b/>
          <w:color w:val="auto"/>
          <w:spacing w:val="0"/>
          <w:position w:val="0"/>
          <w:sz w:val="36"/>
          <w:shd w:fill="auto" w:val="clear"/>
        </w:rPr>
      </w:pPr>
      <w:r>
        <w:rPr>
          <w:rFonts w:ascii="Calibri Light" w:hAnsi="Calibri Light" w:cs="Calibri Light" w:eastAsia="Calibri Light"/>
          <w:b/>
          <w:color w:val="auto"/>
          <w:spacing w:val="0"/>
          <w:position w:val="0"/>
          <w:sz w:val="36"/>
          <w:shd w:fill="auto" w:val="clear"/>
        </w:rPr>
        <w:t xml:space="preserve">How do I get a VCC Permanent Race Number?</w:t>
      </w:r>
    </w:p>
    <w:p>
      <w:pPr>
        <w:keepNext w:val="true"/>
        <w:keepLines w:val="true"/>
        <w:spacing w:before="40" w:after="0" w:line="259"/>
        <w:ind w:right="0" w:left="0" w:firstLine="0"/>
        <w:jc w:val="left"/>
        <w:rPr>
          <w:rFonts w:ascii="Calibri Light" w:hAnsi="Calibri Light" w:cs="Calibri Light" w:eastAsia="Calibri Light"/>
          <w:color w:val="auto"/>
          <w:spacing w:val="0"/>
          <w:position w:val="0"/>
          <w:sz w:val="32"/>
          <w:shd w:fill="auto" w:val="clear"/>
        </w:rPr>
      </w:pPr>
      <w:r>
        <w:rPr>
          <w:rFonts w:ascii="Calibri Light" w:hAnsi="Calibri Light" w:cs="Calibri Light" w:eastAsia="Calibri Light"/>
          <w:color w:val="auto"/>
          <w:spacing w:val="0"/>
          <w:position w:val="0"/>
          <w:sz w:val="32"/>
          <w:shd w:fill="FFFF00" w:val="clear"/>
        </w:rPr>
        <w:t xml:space="preserve">Key Dates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Submit your </w:t>
      </w:r>
      <w:hyperlink xmlns:r="http://schemas.openxmlformats.org/officeDocument/2006/relationships" r:id="docRId0">
        <w:r>
          <w:rPr>
            <w:rFonts w:ascii="Calibri" w:hAnsi="Calibri" w:cs="Calibri" w:eastAsia="Calibri"/>
            <w:color w:val="0563C1"/>
            <w:spacing w:val="0"/>
            <w:position w:val="0"/>
            <w:sz w:val="22"/>
            <w:u w:val="single"/>
            <w:shd w:fill="auto" w:val="clear"/>
          </w:rPr>
          <w:t xml:space="preserve">completed</w:t>
        </w:r>
        <w:r>
          <w:rPr>
            <w:rFonts w:ascii="Calibri" w:hAnsi="Calibri" w:cs="Calibri" w:eastAsia="Calibri"/>
            <w:color w:val="0563C1"/>
            <w:spacing w:val="0"/>
            <w:position w:val="0"/>
            <w:sz w:val="22"/>
            <w:u w:val="single"/>
            <w:shd w:fill="auto" w:val="clear"/>
          </w:rPr>
          <w:t xml:space="preserve"> HYPERLINK "https://docs.google.com/forms/d/e/1FAIpQLSf1DtYXP4hTG_6lWDRrFVOrQ6dYz0Y8cGqTZhm-JN1c5DfgAw/viewform"</w:t>
        </w:r>
        <w:r>
          <w:rPr>
            <w:rFonts w:ascii="Calibri" w:hAnsi="Calibri" w:cs="Calibri" w:eastAsia="Calibri"/>
            <w:color w:val="0563C1"/>
            <w:spacing w:val="0"/>
            <w:position w:val="0"/>
            <w:sz w:val="22"/>
            <w:u w:val="single"/>
            <w:shd w:fill="auto" w:val="clear"/>
          </w:rPr>
          <w:t xml:space="preserve"> form</w:t>
        </w:r>
      </w:hyperlink>
      <w:r>
        <w:rPr>
          <w:rFonts w:ascii="Calibri" w:hAnsi="Calibri" w:cs="Calibri" w:eastAsia="Calibri"/>
          <w:color w:val="auto"/>
          <w:spacing w:val="0"/>
          <w:position w:val="0"/>
          <w:sz w:val="22"/>
          <w:shd w:fill="auto" w:val="clear"/>
        </w:rPr>
        <w:t xml:space="preserve">: until 11:59 pm, 18 July 2021</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Number Allocation: 19 July - 25 July 2021</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Number pickup from: 26 July 2021 </w:t>
      </w:r>
    </w:p>
    <w:p>
      <w:pPr>
        <w:keepNext w:val="true"/>
        <w:keepLines w:val="true"/>
        <w:spacing w:before="40" w:after="0" w:line="259"/>
        <w:ind w:right="0" w:left="0" w:firstLine="0"/>
        <w:jc w:val="left"/>
        <w:rPr>
          <w:rFonts w:ascii="Calibri Light" w:hAnsi="Calibri Light" w:cs="Calibri Light" w:eastAsia="Calibri Light"/>
          <w:color w:val="auto"/>
          <w:spacing w:val="0"/>
          <w:position w:val="0"/>
          <w:sz w:val="32"/>
          <w:shd w:fill="auto" w:val="clear"/>
        </w:rPr>
      </w:pPr>
      <w:r>
        <w:rPr>
          <w:rFonts w:ascii="Calibri Light" w:hAnsi="Calibri Light" w:cs="Calibri Light" w:eastAsia="Calibri Light"/>
          <w:color w:val="auto"/>
          <w:spacing w:val="0"/>
          <w:position w:val="0"/>
          <w:sz w:val="32"/>
          <w:shd w:fill="FFFF00" w:val="clear"/>
        </w:rPr>
        <w:t xml:space="preserve">Previously Purchased Number Amnesty</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Cycling ACT has been wound up, VCC will seek to honour members’ previous contributions to cycling in the ACT through the purchase of a number.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if you are an active member and have previously purchased a number (i.e., ‘for life’ at an ACT cycling event) you can upgrade your number at no cost by completing the </w:t>
      </w:r>
      <w:hyperlink xmlns:r="http://schemas.openxmlformats.org/officeDocument/2006/relationships" r:id="docRId1">
        <w:r>
          <w:rPr>
            <w:rFonts w:ascii="Calibri" w:hAnsi="Calibri" w:cs="Calibri" w:eastAsia="Calibri"/>
            <w:color w:val="0563C1"/>
            <w:spacing w:val="0"/>
            <w:position w:val="0"/>
            <w:sz w:val="22"/>
            <w:u w:val="single"/>
            <w:shd w:fill="auto" w:val="clear"/>
          </w:rPr>
          <w:t xml:space="preserve">form</w:t>
        </w:r>
      </w:hyperlink>
      <w:r>
        <w:rPr>
          <w:rFonts w:ascii="Calibri" w:hAnsi="Calibri" w:cs="Calibri" w:eastAsia="Calibri"/>
          <w:color w:val="auto"/>
          <w:spacing w:val="0"/>
          <w:position w:val="0"/>
          <w:sz w:val="22"/>
          <w:shd w:fill="auto" w:val="clear"/>
        </w:rPr>
        <w:t xml:space="preserve">. This will be for a limited time only, Until 18 July 2021. After this time numbers bought previously will be considered ‘unallocated’ and available for use within the club.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that this amnesty does not apply where you have just been given a number at race, even if you have had it for a really, really long time.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upgrade your previously purchased number list it on the </w:t>
      </w:r>
      <w:hyperlink xmlns:r="http://schemas.openxmlformats.org/officeDocument/2006/relationships" r:id="docRId2">
        <w:r>
          <w:rPr>
            <w:rFonts w:ascii="Calibri" w:hAnsi="Calibri" w:cs="Calibri" w:eastAsia="Calibri"/>
            <w:color w:val="0563C1"/>
            <w:spacing w:val="0"/>
            <w:position w:val="0"/>
            <w:sz w:val="22"/>
            <w:u w:val="single"/>
            <w:shd w:fill="auto" w:val="clear"/>
          </w:rPr>
          <w:t xml:space="preserve">form</w:t>
        </w:r>
      </w:hyperlink>
      <w:r>
        <w:rPr>
          <w:rFonts w:ascii="Calibri" w:hAnsi="Calibri" w:cs="Calibri" w:eastAsia="Calibri"/>
          <w:color w:val="auto"/>
          <w:spacing w:val="0"/>
          <w:position w:val="0"/>
          <w:sz w:val="22"/>
          <w:shd w:fill="auto" w:val="clear"/>
        </w:rPr>
        <w:t xml:space="preserve">. Make sure you have some form of evidence of your previously purchased number. IE some previously purchased numbers have the member’s name printed on them.</w:t>
      </w:r>
    </w:p>
    <w:p>
      <w:pPr>
        <w:keepNext w:val="true"/>
        <w:keepLines w:val="true"/>
        <w:spacing w:before="40" w:after="0" w:line="259"/>
        <w:ind w:right="0" w:left="0" w:firstLine="0"/>
        <w:jc w:val="left"/>
        <w:rPr>
          <w:rFonts w:ascii="Calibri Light" w:hAnsi="Calibri Light" w:cs="Calibri Light" w:eastAsia="Calibri Light"/>
          <w:color w:val="auto"/>
          <w:spacing w:val="0"/>
          <w:position w:val="0"/>
          <w:sz w:val="32"/>
          <w:shd w:fill="auto" w:val="clear"/>
        </w:rPr>
      </w:pPr>
      <w:r>
        <w:rPr>
          <w:rFonts w:ascii="Calibri Light" w:hAnsi="Calibri Light" w:cs="Calibri Light" w:eastAsia="Calibri Light"/>
          <w:color w:val="auto"/>
          <w:spacing w:val="0"/>
          <w:position w:val="0"/>
          <w:sz w:val="32"/>
          <w:shd w:fill="FFFF00" w:val="clear"/>
        </w:rPr>
        <w:t xml:space="preserve">Permanent Number Form</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form is online. It can be reached </w:t>
      </w:r>
      <w:hyperlink xmlns:r="http://schemas.openxmlformats.org/officeDocument/2006/relationships" r:id="docRId3">
        <w:r>
          <w:rPr>
            <w:rFonts w:ascii="Calibri" w:hAnsi="Calibri" w:cs="Calibri" w:eastAsia="Calibri"/>
            <w:b/>
            <w:color w:val="0563C1"/>
            <w:spacing w:val="0"/>
            <w:position w:val="0"/>
            <w:sz w:val="22"/>
            <w:u w:val="single"/>
            <w:shd w:fill="auto" w:val="clear"/>
          </w:rPr>
          <w:t xml:space="preserve">here</w:t>
        </w:r>
      </w:hyperlink>
      <w:r>
        <w:rPr>
          <w:rFonts w:ascii="Calibri" w:hAnsi="Calibri" w:cs="Calibri" w:eastAsia="Calibri"/>
          <w:color w:val="auto"/>
          <w:spacing w:val="0"/>
          <w:position w:val="0"/>
          <w:sz w:val="22"/>
          <w:shd w:fill="auto" w:val="clear"/>
        </w:rPr>
        <w:t xml:space="preserve">, or by going to:</w:t>
      </w:r>
    </w:p>
    <w:p>
      <w:pPr>
        <w:spacing w:before="0" w:after="160" w:line="259"/>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https://docs.google.com/forms/d/e/1FAIpQLSf1DtYXP4hTG_6lWDRrFVOrQ6dYz0Y8cGqTZhm-JN1c5DfgAw/viewform</w:t>
        </w:r>
      </w:hyperlink>
    </w:p>
    <w:p>
      <w:pPr>
        <w:keepNext w:val="true"/>
        <w:keepLines w:val="true"/>
        <w:spacing w:before="40" w:after="0" w:line="259"/>
        <w:ind w:right="0" w:left="0" w:firstLine="0"/>
        <w:jc w:val="left"/>
        <w:rPr>
          <w:rFonts w:ascii="Calibri Light" w:hAnsi="Calibri Light" w:cs="Calibri Light" w:eastAsia="Calibri Light"/>
          <w:color w:val="auto"/>
          <w:spacing w:val="0"/>
          <w:position w:val="0"/>
          <w:sz w:val="32"/>
          <w:shd w:fill="auto" w:val="clear"/>
        </w:rPr>
      </w:pPr>
      <w:r>
        <w:rPr>
          <w:rFonts w:ascii="Calibri Light" w:hAnsi="Calibri Light" w:cs="Calibri Light" w:eastAsia="Calibri Light"/>
          <w:color w:val="auto"/>
          <w:spacing w:val="0"/>
          <w:position w:val="0"/>
          <w:sz w:val="32"/>
          <w:shd w:fill="FFFF00" w:val="clear"/>
        </w:rPr>
        <w:t xml:space="preserve">Number Auction </w:t>
      </w:r>
      <w:r>
        <w:rPr>
          <w:rFonts w:ascii="Calibri Light" w:hAnsi="Calibri Light" w:cs="Calibri Light" w:eastAsia="Calibri Light"/>
          <w:color w:val="auto"/>
          <w:spacing w:val="0"/>
          <w:position w:val="0"/>
          <w:sz w:val="32"/>
          <w:shd w:fill="FFFF00" w:val="clear"/>
        </w:rPr>
        <w:t xml:space="preserve">–</w:t>
      </w:r>
      <w:r>
        <w:rPr>
          <w:rFonts w:ascii="Calibri Light" w:hAnsi="Calibri Light" w:cs="Calibri Light" w:eastAsia="Calibri Light"/>
          <w:color w:val="auto"/>
          <w:spacing w:val="0"/>
          <w:position w:val="0"/>
          <w:sz w:val="32"/>
          <w:shd w:fill="FFFF00" w:val="clear"/>
        </w:rPr>
        <w:t xml:space="preserve"> Silent auction for contested numbers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exception of the ‘previously purchased number amnesty’ numbers, members will be able to bid via silent auction for the remaining numbers by adding their bid on their form. The highest bidder will win that number. Members will retain that number for as long as they remain a current VCC member. See Retirement Plan below. All funds raised from the silent auction will assist the club to continue putting on races, events, and member benefits.</w:t>
      </w:r>
    </w:p>
    <w:p>
      <w:pPr>
        <w:keepNext w:val="true"/>
        <w:keepLines w:val="true"/>
        <w:spacing w:before="40" w:after="0" w:line="259"/>
        <w:ind w:right="0" w:left="0" w:firstLine="0"/>
        <w:jc w:val="left"/>
        <w:rPr>
          <w:rFonts w:ascii="Calibri Light" w:hAnsi="Calibri Light" w:cs="Calibri Light" w:eastAsia="Calibri Light"/>
          <w:color w:val="auto"/>
          <w:spacing w:val="0"/>
          <w:position w:val="0"/>
          <w:sz w:val="32"/>
          <w:shd w:fill="auto" w:val="clear"/>
        </w:rPr>
      </w:pPr>
      <w:r>
        <w:rPr>
          <w:rFonts w:ascii="Calibri Light" w:hAnsi="Calibri Light" w:cs="Calibri Light" w:eastAsia="Calibri Light"/>
          <w:color w:val="auto"/>
          <w:spacing w:val="0"/>
          <w:position w:val="0"/>
          <w:sz w:val="32"/>
          <w:shd w:fill="FFFF00" w:val="clear"/>
        </w:rPr>
        <w:t xml:space="preserve">General Allocation - free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remaining numbers will be allocated to current members who ordered one via the form. The issue of your first general allocation number will be provided at no cost. If you lose your number and require a new one all subsequent numbers (a full pack frame plates etc) will cost $10.</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New members may request a number from our Race Secretary via the VCC website </w:t>
      </w:r>
      <w:hyperlink xmlns:r="http://schemas.openxmlformats.org/officeDocument/2006/relationships" r:id="docRId5">
        <w:r>
          <w:rPr>
            <w:rFonts w:ascii="Calibri" w:hAnsi="Calibri" w:cs="Calibri" w:eastAsia="Calibri"/>
            <w:color w:val="0563C1"/>
            <w:spacing w:val="0"/>
            <w:position w:val="0"/>
            <w:sz w:val="22"/>
            <w:u w:val="single"/>
            <w:shd w:fill="auto" w:val="clear"/>
          </w:rPr>
          <w:t xml:space="preserve">contacts page</w:t>
        </w:r>
      </w:hyperlink>
      <w:r>
        <w:rPr>
          <w:rFonts w:ascii="Calibri" w:hAnsi="Calibri" w:cs="Calibri" w:eastAsia="Calibri"/>
          <w:color w:val="auto"/>
          <w:spacing w:val="0"/>
          <w:position w:val="0"/>
          <w:sz w:val="22"/>
          <w:shd w:fill="auto" w:val="clear"/>
        </w:rPr>
        <w:t xml:space="preserve">.</w:t>
      </w:r>
    </w:p>
    <w:p>
      <w:pPr>
        <w:keepNext w:val="true"/>
        <w:keepLines w:val="true"/>
        <w:spacing w:before="40" w:after="0" w:line="259"/>
        <w:ind w:right="0" w:left="0" w:firstLine="0"/>
        <w:jc w:val="left"/>
        <w:rPr>
          <w:rFonts w:ascii="Calibri Light" w:hAnsi="Calibri Light" w:cs="Calibri Light" w:eastAsia="Calibri Light"/>
          <w:color w:val="auto"/>
          <w:spacing w:val="0"/>
          <w:position w:val="0"/>
          <w:sz w:val="32"/>
          <w:shd w:fill="auto" w:val="clear"/>
        </w:rPr>
      </w:pPr>
      <w:r>
        <w:rPr>
          <w:rFonts w:ascii="Calibri Light" w:hAnsi="Calibri Light" w:cs="Calibri Light" w:eastAsia="Calibri Light"/>
          <w:color w:val="auto"/>
          <w:spacing w:val="0"/>
          <w:position w:val="0"/>
          <w:sz w:val="32"/>
          <w:shd w:fill="auto" w:val="clear"/>
        </w:rPr>
        <w:t xml:space="preserve">Reserved Number Ranges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VCC will reserve numbers 1-20 for committee members of the day, club captains etc. This will help our members quickly identify committee members at our races. These numbers will be returned at each AGM and provided to newly elected committee members for the following year. Committee members wishing to have a permanent number may bid via the silent auction or request a general allocation number that they can use if no longer serving on the Committee.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Numbers between 11-799 will be considered General Allocation, with the exception of any Previously purchased Numbers retained, or numbers purchased via silent auction.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VCC will reserve the number range 800-999 for club events, temporary number issue, and special events (e.g., come and try days etc). These numbers will not be allocated to the membership. </w:t>
      </w:r>
    </w:p>
    <w:p>
      <w:pPr>
        <w:keepNext w:val="true"/>
        <w:keepLines w:val="true"/>
        <w:spacing w:before="40" w:after="0" w:line="259"/>
        <w:ind w:right="0" w:left="0" w:firstLine="0"/>
        <w:jc w:val="left"/>
        <w:rPr>
          <w:rFonts w:ascii="Calibri Light" w:hAnsi="Calibri Light" w:cs="Calibri Light" w:eastAsia="Calibri Light"/>
          <w:color w:val="auto"/>
          <w:spacing w:val="0"/>
          <w:position w:val="0"/>
          <w:sz w:val="32"/>
          <w:shd w:fill="auto" w:val="clear"/>
        </w:rPr>
      </w:pPr>
      <w:r>
        <w:rPr>
          <w:rFonts w:ascii="Calibri Light" w:hAnsi="Calibri Light" w:cs="Calibri Light" w:eastAsia="Calibri Light"/>
          <w:color w:val="auto"/>
          <w:spacing w:val="0"/>
          <w:position w:val="0"/>
          <w:sz w:val="32"/>
          <w:shd w:fill="FFFF00" w:val="clear"/>
        </w:rPr>
        <w:t xml:space="preserve">Paying for a number won at silent auction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win a number by silent auction, you will be able to pay for it via the </w:t>
      </w:r>
      <w:hyperlink xmlns:r="http://schemas.openxmlformats.org/officeDocument/2006/relationships" r:id="docRId6">
        <w:r>
          <w:rPr>
            <w:rFonts w:ascii="Calibri" w:hAnsi="Calibri" w:cs="Calibri" w:eastAsia="Calibri"/>
            <w:color w:val="0563C1"/>
            <w:spacing w:val="0"/>
            <w:position w:val="0"/>
            <w:sz w:val="22"/>
            <w:u w:val="single"/>
            <w:shd w:fill="auto" w:val="clear"/>
          </w:rPr>
          <w:t xml:space="preserve">VCC online shop</w:t>
        </w:r>
      </w:hyperlink>
      <w:r>
        <w:rPr>
          <w:rFonts w:ascii="Calibri" w:hAnsi="Calibri" w:cs="Calibri" w:eastAsia="Calibri"/>
          <w:color w:val="auto"/>
          <w:spacing w:val="0"/>
          <w:position w:val="0"/>
          <w:sz w:val="22"/>
          <w:shd w:fill="auto" w:val="clear"/>
        </w:rPr>
        <w:t xml:space="preserve">. Make sure you list your name and the number you’re paying for.</w:t>
      </w:r>
    </w:p>
    <w:p>
      <w:pPr>
        <w:keepNext w:val="true"/>
        <w:keepLines w:val="true"/>
        <w:spacing w:before="40" w:after="0" w:line="259"/>
        <w:ind w:right="0" w:left="0" w:firstLine="0"/>
        <w:jc w:val="left"/>
        <w:rPr>
          <w:rFonts w:ascii="Calibri Light" w:hAnsi="Calibri Light" w:cs="Calibri Light" w:eastAsia="Calibri Light"/>
          <w:color w:val="auto"/>
          <w:spacing w:val="0"/>
          <w:position w:val="0"/>
          <w:sz w:val="32"/>
          <w:shd w:fill="auto" w:val="clear"/>
        </w:rPr>
      </w:pPr>
      <w:r>
        <w:rPr>
          <w:rFonts w:ascii="Calibri Light" w:hAnsi="Calibri Light" w:cs="Calibri Light" w:eastAsia="Calibri Light"/>
          <w:color w:val="auto"/>
          <w:spacing w:val="0"/>
          <w:position w:val="0"/>
          <w:sz w:val="32"/>
          <w:shd w:fill="FFFF00" w:val="clear"/>
        </w:rPr>
        <w:t xml:space="preserve">Non-members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 non-member wishes to take part in the scheme, they will be charged $25 to be issued a VCC number from the Random Allocation pool. </w:t>
      </w:r>
    </w:p>
    <w:p>
      <w:pPr>
        <w:keepNext w:val="true"/>
        <w:keepLines w:val="true"/>
        <w:spacing w:before="40" w:after="0" w:line="259"/>
        <w:ind w:right="0" w:left="0" w:firstLine="0"/>
        <w:jc w:val="left"/>
        <w:rPr>
          <w:rFonts w:ascii="Calibri Light" w:hAnsi="Calibri Light" w:cs="Calibri Light" w:eastAsia="Calibri Light"/>
          <w:color w:val="auto"/>
          <w:spacing w:val="0"/>
          <w:position w:val="0"/>
          <w:sz w:val="32"/>
          <w:shd w:fill="auto" w:val="clear"/>
        </w:rPr>
      </w:pPr>
      <w:r>
        <w:rPr>
          <w:rFonts w:ascii="Calibri Light" w:hAnsi="Calibri Light" w:cs="Calibri Light" w:eastAsia="Calibri Light"/>
          <w:color w:val="auto"/>
          <w:spacing w:val="0"/>
          <w:position w:val="0"/>
          <w:sz w:val="32"/>
          <w:shd w:fill="FFFF00" w:val="clear"/>
        </w:rPr>
        <w:t xml:space="preserve">Temporary Numbers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 non-member requires a VCC temporary number for a race they will be required to leave a cash deposit of $25, or collateral. Alternatively, a non-member could just purchase a number.</w:t>
      </w:r>
    </w:p>
    <w:p>
      <w:pPr>
        <w:keepNext w:val="true"/>
        <w:keepLines w:val="true"/>
        <w:spacing w:before="40" w:after="0" w:line="259"/>
        <w:ind w:right="0" w:left="0" w:firstLine="0"/>
        <w:jc w:val="left"/>
        <w:rPr>
          <w:rFonts w:ascii="Calibri Light" w:hAnsi="Calibri Light" w:cs="Calibri Light" w:eastAsia="Calibri Light"/>
          <w:color w:val="auto"/>
          <w:spacing w:val="0"/>
          <w:position w:val="0"/>
          <w:sz w:val="32"/>
          <w:shd w:fill="auto" w:val="clear"/>
        </w:rPr>
      </w:pPr>
      <w:r>
        <w:rPr>
          <w:rFonts w:ascii="Calibri Light" w:hAnsi="Calibri Light" w:cs="Calibri Light" w:eastAsia="Calibri Light"/>
          <w:color w:val="auto"/>
          <w:spacing w:val="0"/>
          <w:position w:val="0"/>
          <w:sz w:val="32"/>
          <w:shd w:fill="auto" w:val="clear"/>
        </w:rPr>
        <w:t xml:space="preserve">Retirement Plan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have not raced at any events organised by the Vikings Cycling Club, Canberra Cycling Club, or any of the participating clubs for a period of TWO YEARS, your number may be retired and re-issued to a new rider.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Similarly, if your membership with the VCC lapses for two or more years your number may be retired and re-issued to a new rider.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to help ensure we don’t run out of numbers in the system.</w:t>
      </w:r>
    </w:p>
    <w:p>
      <w:pPr>
        <w:keepNext w:val="true"/>
        <w:keepLines w:val="true"/>
        <w:spacing w:before="40" w:after="0" w:line="259"/>
        <w:ind w:right="0" w:left="0" w:firstLine="0"/>
        <w:jc w:val="left"/>
        <w:rPr>
          <w:rFonts w:ascii="Calibri Light" w:hAnsi="Calibri Light" w:cs="Calibri Light" w:eastAsia="Calibri Light"/>
          <w:color w:val="auto"/>
          <w:spacing w:val="0"/>
          <w:position w:val="0"/>
          <w:sz w:val="32"/>
          <w:shd w:fill="auto" w:val="clear"/>
        </w:rPr>
      </w:pPr>
      <w:r>
        <w:rPr>
          <w:rFonts w:ascii="Calibri Light" w:hAnsi="Calibri Light" w:cs="Calibri Light" w:eastAsia="Calibri Light"/>
          <w:color w:val="auto"/>
          <w:spacing w:val="0"/>
          <w:position w:val="0"/>
          <w:sz w:val="32"/>
          <w:shd w:fill="auto" w:val="clear"/>
        </w:rPr>
        <w:t xml:space="preserve">Future Number Issues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numbering scheme is based on a combination of colour (red), a ‘human readable’ number (023), and a machine-readable number (12023). This is to allow for uniqueness, and for future number ranges to be issued.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example, when VCC runs out of numbers it is likely that we will purchase a subsequent range 001-999 (human readable) in a different colour (e.g., yellow), with a different machine-readable prefix (13023).</w:t>
      </w:r>
    </w:p>
    <w:p>
      <w:pPr>
        <w:keepNext w:val="true"/>
        <w:keepLines w:val="true"/>
        <w:spacing w:before="40" w:after="0" w:line="259"/>
        <w:ind w:right="0" w:left="0" w:firstLine="0"/>
        <w:jc w:val="left"/>
        <w:rPr>
          <w:rFonts w:ascii="Calibri Light" w:hAnsi="Calibri Light" w:cs="Calibri Light" w:eastAsia="Calibri Light"/>
          <w:color w:val="auto"/>
          <w:spacing w:val="0"/>
          <w:position w:val="0"/>
          <w:sz w:val="32"/>
          <w:shd w:fill="auto" w:val="clear"/>
        </w:rPr>
      </w:pPr>
      <w:r>
        <w:rPr>
          <w:rFonts w:ascii="Calibri Light" w:hAnsi="Calibri Light" w:cs="Calibri Light" w:eastAsia="Calibri Light"/>
          <w:color w:val="auto"/>
          <w:spacing w:val="0"/>
          <w:position w:val="0"/>
          <w:sz w:val="32"/>
          <w:shd w:fill="auto" w:val="clear"/>
        </w:rPr>
        <w:t xml:space="preserve">Will that mean two of the same number could be on course at once?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 Red 55 (Vikings) and Blue 55 (CCC) could be on course in the same or separate grades in the same timeslot. Colour and number are what creates visual uniqueness, and RFID transponder number (12023 or 13023) identifies the rider to the timing station.</w:t>
      </w:r>
    </w:p>
    <w:p>
      <w:pPr>
        <w:keepNext w:val="true"/>
        <w:keepLines w:val="true"/>
        <w:spacing w:before="40" w:after="0" w:line="259"/>
        <w:ind w:right="0" w:left="0" w:firstLine="0"/>
        <w:jc w:val="left"/>
        <w:rPr>
          <w:rFonts w:ascii="Calibri Light" w:hAnsi="Calibri Light" w:cs="Calibri Light" w:eastAsia="Calibri Light"/>
          <w:color w:val="auto"/>
          <w:spacing w:val="0"/>
          <w:position w:val="0"/>
          <w:sz w:val="32"/>
          <w:shd w:fill="auto" w:val="clear"/>
        </w:rPr>
      </w:pPr>
      <w:r>
        <w:rPr>
          <w:rFonts w:ascii="Calibri Light" w:hAnsi="Calibri Light" w:cs="Calibri Light" w:eastAsia="Calibri Light"/>
          <w:color w:val="auto"/>
          <w:spacing w:val="0"/>
          <w:position w:val="0"/>
          <w:sz w:val="32"/>
          <w:shd w:fill="auto" w:val="clear"/>
        </w:rPr>
        <w:t xml:space="preserve">Is this system mandatory?</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the Season Numbers are not mandatory, though we encourage regulars to purchase season numbers. We will continue to issue race-day numbers for visiting riders, come and try events and first-time riders. </w:t>
      </w:r>
    </w:p>
    <w:p>
      <w:pPr>
        <w:keepNext w:val="true"/>
        <w:keepLines w:val="true"/>
        <w:spacing w:before="40" w:after="0" w:line="259"/>
        <w:ind w:right="0" w:left="0" w:firstLine="0"/>
        <w:jc w:val="left"/>
        <w:rPr>
          <w:rFonts w:ascii="Calibri Light" w:hAnsi="Calibri Light" w:cs="Calibri Light" w:eastAsia="Calibri Light"/>
          <w:color w:val="auto"/>
          <w:spacing w:val="0"/>
          <w:position w:val="0"/>
          <w:sz w:val="32"/>
          <w:shd w:fill="auto" w:val="clear"/>
        </w:rPr>
      </w:pPr>
      <w:r>
        <w:rPr>
          <w:rFonts w:ascii="Calibri Light" w:hAnsi="Calibri Light" w:cs="Calibri Light" w:eastAsia="Calibri Light"/>
          <w:color w:val="auto"/>
          <w:spacing w:val="0"/>
          <w:position w:val="0"/>
          <w:sz w:val="32"/>
          <w:shd w:fill="auto" w:val="clear"/>
        </w:rPr>
        <w:t xml:space="preserve">Does the inclusion of a transponder on the frame plate mean all events will be timed?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Our goal is to continue to time all of our events (road and crit) and get instant results up onto my.raceresult.com. But it is still possible that some events will not be timed.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2021 will be a year-long trial of timing using the passive RFID system and attempting to sort out our processes to make your race day experience top notch.</w:t>
      </w:r>
    </w:p>
    <w:p>
      <w:pPr>
        <w:keepNext w:val="true"/>
        <w:keepLines w:val="true"/>
        <w:spacing w:before="40" w:after="0" w:line="259"/>
        <w:ind w:right="0" w:left="0" w:firstLine="0"/>
        <w:jc w:val="left"/>
        <w:rPr>
          <w:rFonts w:ascii="Calibri Light" w:hAnsi="Calibri Light" w:cs="Calibri Light" w:eastAsia="Calibri Light"/>
          <w:color w:val="auto"/>
          <w:spacing w:val="0"/>
          <w:position w:val="0"/>
          <w:sz w:val="32"/>
          <w:shd w:fill="auto" w:val="clear"/>
        </w:rPr>
      </w:pPr>
      <w:r>
        <w:rPr>
          <w:rFonts w:ascii="Calibri Light" w:hAnsi="Calibri Light" w:cs="Calibri Light" w:eastAsia="Calibri Light"/>
          <w:color w:val="auto"/>
          <w:spacing w:val="0"/>
          <w:position w:val="0"/>
          <w:sz w:val="32"/>
          <w:shd w:fill="auto" w:val="clear"/>
        </w:rPr>
        <w:t xml:space="preserve">How do I pick-up my number?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the dust has settled (amnesty and bidding rounds finished) you can collect your number from one of our events.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Numbers will also be available for pickup during each of our committee meetings (1</w:t>
      </w:r>
      <w:r>
        <w:rPr>
          <w:rFonts w:ascii="Calibri" w:hAnsi="Calibri" w:cs="Calibri" w:eastAsia="Calibri"/>
          <w:color w:val="auto"/>
          <w:spacing w:val="0"/>
          <w:position w:val="0"/>
          <w:sz w:val="22"/>
          <w:shd w:fill="auto" w:val="clear"/>
          <w:vertAlign w:val="superscript"/>
        </w:rPr>
        <w:t xml:space="preserve">st</w:t>
      </w:r>
      <w:r>
        <w:rPr>
          <w:rFonts w:ascii="Calibri" w:hAnsi="Calibri" w:cs="Calibri" w:eastAsia="Calibri"/>
          <w:color w:val="auto"/>
          <w:spacing w:val="0"/>
          <w:position w:val="0"/>
          <w:sz w:val="22"/>
          <w:shd w:fill="auto" w:val="clear"/>
        </w:rPr>
        <w:t xml:space="preserve"> Tuesday of the Month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usually at Zoo Bar, Civic). If you plan on collecting your number this way let us know ahead of time.</w:t>
      </w:r>
    </w:p>
    <w:p>
      <w:pPr>
        <w:keepNext w:val="true"/>
        <w:keepLines w:val="true"/>
        <w:spacing w:before="40" w:after="0" w:line="259"/>
        <w:ind w:right="0" w:left="0" w:firstLine="0"/>
        <w:jc w:val="left"/>
        <w:rPr>
          <w:rFonts w:ascii="Calibri Light" w:hAnsi="Calibri Light" w:cs="Calibri Light" w:eastAsia="Calibri Light"/>
          <w:color w:val="auto"/>
          <w:spacing w:val="0"/>
          <w:position w:val="0"/>
          <w:sz w:val="32"/>
          <w:shd w:fill="auto" w:val="clear"/>
        </w:rPr>
      </w:pPr>
      <w:r>
        <w:rPr>
          <w:rFonts w:ascii="Calibri Light" w:hAnsi="Calibri Light" w:cs="Calibri Light" w:eastAsia="Calibri Light"/>
          <w:color w:val="auto"/>
          <w:spacing w:val="0"/>
          <w:position w:val="0"/>
          <w:sz w:val="32"/>
          <w:shd w:fill="auto" w:val="clear"/>
        </w:rPr>
        <w:t xml:space="preserve">What do I do with my old number?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 old number is yours to keep. Just note that we won’t accept them at our races once the new numbering scheme is operational.</w:t>
      </w:r>
    </w:p>
    <w:p>
      <w:pPr>
        <w:keepNext w:val="true"/>
        <w:keepLines w:val="true"/>
        <w:spacing w:before="40" w:after="0" w:line="259"/>
        <w:ind w:right="0" w:left="0" w:firstLine="0"/>
        <w:jc w:val="left"/>
        <w:rPr>
          <w:rFonts w:ascii="Calibri Light" w:hAnsi="Calibri Light" w:cs="Calibri Light" w:eastAsia="Calibri Light"/>
          <w:color w:val="auto"/>
          <w:spacing w:val="0"/>
          <w:position w:val="0"/>
          <w:sz w:val="32"/>
          <w:shd w:fill="auto" w:val="clear"/>
        </w:rPr>
      </w:pPr>
      <w:r>
        <w:rPr>
          <w:rFonts w:ascii="Calibri Light" w:hAnsi="Calibri Light" w:cs="Calibri Light" w:eastAsia="Calibri Light"/>
          <w:color w:val="auto"/>
          <w:spacing w:val="0"/>
          <w:position w:val="0"/>
          <w:sz w:val="32"/>
          <w:shd w:fill="auto" w:val="clear"/>
        </w:rPr>
        <w:t xml:space="preserve">Need to talk to someone?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have questions about number allocation, the amnesty, auctions, or random allocation etc message our Race Secretary via the VCC website </w:t>
      </w:r>
      <w:hyperlink xmlns:r="http://schemas.openxmlformats.org/officeDocument/2006/relationships" r:id="docRId7">
        <w:r>
          <w:rPr>
            <w:rFonts w:ascii="Calibri" w:hAnsi="Calibri" w:cs="Calibri" w:eastAsia="Calibri"/>
            <w:color w:val="0563C1"/>
            <w:spacing w:val="0"/>
            <w:position w:val="0"/>
            <w:sz w:val="22"/>
            <w:u w:val="single"/>
            <w:shd w:fill="auto" w:val="clear"/>
          </w:rPr>
          <w:t xml:space="preserve">contacts page</w:t>
        </w:r>
      </w:hyperlink>
      <w:r>
        <w:rPr>
          <w:rFonts w:ascii="Calibri" w:hAnsi="Calibri" w:cs="Calibri" w:eastAsia="Calibri"/>
          <w:color w:val="auto"/>
          <w:spacing w:val="0"/>
          <w:position w:val="0"/>
          <w:sz w:val="22"/>
          <w:shd w:fill="auto" w:val="clear"/>
        </w:rPr>
        <w:t xml:space="preserv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have questions about the physical cloth or plastic numbers themselves frame plates (how big are they, will they fit my special bike) message our Race Secretary via the VCC website </w:t>
      </w:r>
      <w:hyperlink xmlns:r="http://schemas.openxmlformats.org/officeDocument/2006/relationships" r:id="docRId8">
        <w:r>
          <w:rPr>
            <w:rFonts w:ascii="Calibri" w:hAnsi="Calibri" w:cs="Calibri" w:eastAsia="Calibri"/>
            <w:color w:val="0563C1"/>
            <w:spacing w:val="0"/>
            <w:position w:val="0"/>
            <w:sz w:val="22"/>
            <w:u w:val="single"/>
            <w:shd w:fill="auto" w:val="clear"/>
          </w:rPr>
          <w:t xml:space="preserve">contacts page</w:t>
        </w:r>
      </w:hyperlink>
      <w:r>
        <w:rPr>
          <w:rFonts w:ascii="Calibri" w:hAnsi="Calibri" w:cs="Calibri" w:eastAsia="Calibri"/>
          <w:color w:val="auto"/>
          <w:spacing w:val="0"/>
          <w:position w:val="0"/>
          <w:sz w:val="22"/>
          <w:shd w:fill="auto" w:val="clear"/>
        </w:rPr>
        <w:t xml:space="preserve">.</w:t>
      </w:r>
    </w:p>
    <w:p>
      <w:pPr>
        <w:keepNext w:val="true"/>
        <w:keepLines w:val="true"/>
        <w:spacing w:before="40" w:after="0" w:line="259"/>
        <w:ind w:right="0" w:left="0" w:firstLine="0"/>
        <w:jc w:val="left"/>
        <w:rPr>
          <w:rFonts w:ascii="Calibri Light" w:hAnsi="Calibri Light" w:cs="Calibri Light" w:eastAsia="Calibri Light"/>
          <w:color w:val="auto"/>
          <w:spacing w:val="0"/>
          <w:position w:val="0"/>
          <w:sz w:val="32"/>
          <w:shd w:fill="auto" w:val="clear"/>
        </w:rPr>
      </w:pPr>
      <w:r>
        <w:rPr>
          <w:rFonts w:ascii="Calibri Light" w:hAnsi="Calibri Light" w:cs="Calibri Light" w:eastAsia="Calibri Light"/>
          <w:color w:val="auto"/>
          <w:spacing w:val="0"/>
          <w:position w:val="0"/>
          <w:sz w:val="32"/>
          <w:shd w:fill="auto" w:val="clear"/>
        </w:rPr>
        <w:t xml:space="preserve">Process flowchart</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docs.google.com/forms/d/e/1FAIpQLSf1DtYXP4hTG_6lWDRrFVOrQ6dYz0Y8cGqTZhm-JN1c5DfgAw/viewform" Id="docRId3" Type="http://schemas.openxmlformats.org/officeDocument/2006/relationships/hyperlink" /><Relationship TargetMode="External" Target="https://www.vikingscycling.org.au/contacts/" Id="docRId7" Type="http://schemas.openxmlformats.org/officeDocument/2006/relationships/hyperlink" /><Relationship TargetMode="External" Target="https://docs.google.com/forms/d/e/1FAIpQLSf1DtYXP4hTG_6lWDRrFVOrQ6dYz0Y8cGqTZhm-JN1c5DfgAw/viewform" Id="docRId0" Type="http://schemas.openxmlformats.org/officeDocument/2006/relationships/hyperlink" /><Relationship Target="styles.xml" Id="docRId10" Type="http://schemas.openxmlformats.org/officeDocument/2006/relationships/styles" /><Relationship TargetMode="External" Target="https://docs.google.com/forms/d/e/1FAIpQLSf1DtYXP4hTG_6lWDRrFVOrQ6dYz0Y8cGqTZhm-JN1c5DfgAw/viewform" Id="docRId2" Type="http://schemas.openxmlformats.org/officeDocument/2006/relationships/hyperlink" /><Relationship TargetMode="External" Target="https://docs.google.com/forms/d/e/1FAIpQLSf1DtYXP4hTG_6lWDRrFVOrQ6dYz0Y8cGqTZhm-JN1c5DfgAw/viewform" Id="docRId4" Type="http://schemas.openxmlformats.org/officeDocument/2006/relationships/hyperlink" /><Relationship TargetMode="External" Target="https://vikings-cycling-club.square.site/" Id="docRId6" Type="http://schemas.openxmlformats.org/officeDocument/2006/relationships/hyperlink" /><Relationship TargetMode="External" Target="https://www.vikingscycling.org.au/contacts/" Id="docRId8" Type="http://schemas.openxmlformats.org/officeDocument/2006/relationships/hyperlink" /><Relationship TargetMode="External" Target="https://docs.google.com/forms/d/e/1FAIpQLSf1DtYXP4hTG_6lWDRrFVOrQ6dYz0Y8cGqTZhm-JN1c5DfgAw/viewform" Id="docRId1" Type="http://schemas.openxmlformats.org/officeDocument/2006/relationships/hyperlink" /><Relationship TargetMode="External" Target="https://www.vikingscycling.org.au/contacts/" Id="docRId5" Type="http://schemas.openxmlformats.org/officeDocument/2006/relationships/hyperlink" /><Relationship Target="numbering.xml" Id="docRId9" Type="http://schemas.openxmlformats.org/officeDocument/2006/relationships/numbering" /></Relationships>
</file>